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2D76" w:rsidRDefault="00A32D76" w:rsidP="00A32D76">
      <w:r>
        <w:t>TALLER DE RECUPERACIÓN Y REFUERZO</w:t>
      </w:r>
      <w:r w:rsidR="00C7011C">
        <w:t>-</w:t>
      </w:r>
      <w:r>
        <w:t xml:space="preserve"> SEGUNDO PERIODO- OCTAVO</w:t>
      </w:r>
    </w:p>
    <w:p w:rsidR="00A32D76" w:rsidRDefault="00A32D76" w:rsidP="00A32D76">
      <w:r>
        <w:t>1. Identificar y describir por lo menos 3 tipos de métodos anticonceptivos.</w:t>
      </w:r>
    </w:p>
    <w:p w:rsidR="00A32D76" w:rsidRDefault="00A32D76" w:rsidP="00A32D76">
      <w:r>
        <w:t>2. Explicar cómo funcionan los anticonceptivos en nuestro cuerpo para evitar el embarazo.</w:t>
      </w:r>
    </w:p>
    <w:p w:rsidR="00A32D76" w:rsidRDefault="00A32D76" w:rsidP="00A32D76">
      <w:r>
        <w:t>3. Identificar las ventajas, las desventajas y los riesgos, de los métodos para evitar el embarazo.</w:t>
      </w:r>
    </w:p>
    <w:p w:rsidR="00A32D76" w:rsidRDefault="00A32D76" w:rsidP="00A32D76">
      <w:r>
        <w:t>4. Explicar los aspectos culturales, económicos y políticos que interfieren con el acceso y el uso</w:t>
      </w:r>
    </w:p>
    <w:p w:rsidR="00A32D76" w:rsidRDefault="00A32D76" w:rsidP="00A32D76">
      <w:r>
        <w:t>Adecuado</w:t>
      </w:r>
      <w:r>
        <w:t xml:space="preserve"> de los métodos anticonceptivos para evitar el embarazo.</w:t>
      </w:r>
    </w:p>
    <w:p w:rsidR="00A32D76" w:rsidRDefault="00A32D76" w:rsidP="00A32D76">
      <w:r>
        <w:t>5. Explicar en qué consisten los derechos reproductivos.</w:t>
      </w:r>
    </w:p>
    <w:p w:rsidR="00C7011C" w:rsidRDefault="00C7011C" w:rsidP="00C7011C">
      <w:r>
        <w:t>6</w:t>
      </w:r>
      <w:r>
        <w:t>.- ¿Cuáles son los órganos que están conformando nuestro sistema nervioso central? ¿Cuáles conforman al</w:t>
      </w:r>
      <w:r>
        <w:t xml:space="preserve"> </w:t>
      </w:r>
      <w:r>
        <w:t>sistema nervioso periférico?</w:t>
      </w:r>
    </w:p>
    <w:p w:rsidR="00C7011C" w:rsidRDefault="00C7011C" w:rsidP="00C7011C">
      <w:r>
        <w:t>7</w:t>
      </w:r>
      <w:r>
        <w:t>.- De acuerdo con su conocimiento, ¿qué son los nervios y cómo funcionan?</w:t>
      </w:r>
    </w:p>
    <w:p w:rsidR="00C7011C" w:rsidRDefault="00C7011C" w:rsidP="00C7011C">
      <w:r>
        <w:t>8</w:t>
      </w:r>
      <w:r>
        <w:t>.- Se afirma que nuestro sistema nervioso es un sistema de control, ¿por qué?</w:t>
      </w:r>
    </w:p>
    <w:p w:rsidR="00C7011C" w:rsidRDefault="00C7011C" w:rsidP="00C7011C">
      <w:r>
        <w:t>9</w:t>
      </w:r>
      <w:r>
        <w:t>.-Todos los vertebrados, incluidos nosotros, tenemos un cordón nervioso dorsal que finaliza en un</w:t>
      </w:r>
      <w:r>
        <w:t xml:space="preserve"> </w:t>
      </w:r>
      <w:r>
        <w:t>ensanchamiento o cerebro. Tales estructuras constituyen lo fundamental de nuestro sistema nervioso. El</w:t>
      </w:r>
      <w:r>
        <w:t xml:space="preserve"> </w:t>
      </w:r>
      <w:r>
        <w:t>cerebro se encuentra protegido por el cráneo, una de las armazones óseas más consistentes de nuestro</w:t>
      </w:r>
      <w:r>
        <w:t xml:space="preserve"> </w:t>
      </w:r>
      <w:r>
        <w:t>organismo. ¿Por qué cuando en un accidente la médula espinal o cordón nervioso dorsal se taja, la victima</w:t>
      </w:r>
      <w:r>
        <w:t xml:space="preserve"> </w:t>
      </w:r>
      <w:r>
        <w:t>queda reducida a una silla de ruedas. ¿Qué función importante de la médula puede deducirse?</w:t>
      </w:r>
    </w:p>
    <w:p w:rsidR="00C7011C" w:rsidRDefault="00C7011C" w:rsidP="00C7011C">
      <w:r>
        <w:t>10</w:t>
      </w:r>
      <w:r>
        <w:t>.- Gracias a los sentidos mantenemos nuestro contacto con el medio. ¿Qué relación hay entre ellos y el</w:t>
      </w:r>
      <w:r>
        <w:t xml:space="preserve"> </w:t>
      </w:r>
      <w:r>
        <w:t>sistema nervioso?</w:t>
      </w:r>
    </w:p>
    <w:p w:rsidR="00C7011C" w:rsidRDefault="00C7011C" w:rsidP="00C7011C">
      <w:r>
        <w:t>11</w:t>
      </w:r>
      <w:r>
        <w:t>.- Las células especializadas del sistema nervioso son las neuronas. Tales células transportan mensajes</w:t>
      </w:r>
      <w:r>
        <w:t xml:space="preserve"> </w:t>
      </w:r>
      <w:r>
        <w:t>eléctricos llamados impulsos nerviosos. La unión de varias neuronas conforma un nervio. Hay más de 160.000</w:t>
      </w:r>
      <w:r>
        <w:t xml:space="preserve"> </w:t>
      </w:r>
      <w:r>
        <w:t>kilómetros de nervios en nuestro sistema nervioso. Los impulsos nerviosos son señales o mensajes que viajan a</w:t>
      </w:r>
      <w:r>
        <w:t xml:space="preserve"> </w:t>
      </w:r>
      <w:r>
        <w:t>lo largo de la neurona con una velocidad que puede ser desde 0,5 metros por segundo hasta 100 metros por</w:t>
      </w:r>
      <w:r>
        <w:t xml:space="preserve"> </w:t>
      </w:r>
      <w:r>
        <w:t>segundo. Dibuje una neurona y escriba el nombre de sus partes:</w:t>
      </w:r>
    </w:p>
    <w:p w:rsidR="00C7011C" w:rsidRDefault="00C7011C" w:rsidP="00C7011C">
      <w:r>
        <w:t>12</w:t>
      </w:r>
      <w:r>
        <w:t>.- La mielina cumple un papel importante en el sistema nervioso .¿Dónde se produce y qué función desarrolla?</w:t>
      </w:r>
      <w:r>
        <w:t xml:space="preserve"> </w:t>
      </w:r>
      <w:bookmarkStart w:id="0" w:name="_GoBack"/>
      <w:bookmarkEnd w:id="0"/>
      <w:r>
        <w:t>CONSULTA</w:t>
      </w:r>
    </w:p>
    <w:p w:rsidR="00C7011C" w:rsidRDefault="00C7011C" w:rsidP="00C7011C">
      <w:r>
        <w:t>13</w:t>
      </w:r>
      <w:r>
        <w:t>.-Realice un cuadro descriptivo de las clases de neuronas existentes en nuestro organismo.</w:t>
      </w:r>
    </w:p>
    <w:p w:rsidR="00C7011C" w:rsidRDefault="00C7011C" w:rsidP="00C7011C">
      <w:r>
        <w:t>1</w:t>
      </w:r>
      <w:r>
        <w:t>4</w:t>
      </w:r>
      <w:r>
        <w:t>.- Explique mediante un dibujo la forma como sucede un acto reflejo, teniendo en cuenta los elementos que</w:t>
      </w:r>
      <w:r>
        <w:t xml:space="preserve"> </w:t>
      </w:r>
      <w:r>
        <w:t>se requieren para que se pueda realizar.</w:t>
      </w:r>
    </w:p>
    <w:p w:rsidR="00C7011C" w:rsidRDefault="00C7011C" w:rsidP="00C7011C">
      <w:r>
        <w:t>1</w:t>
      </w:r>
      <w:r>
        <w:t>5</w:t>
      </w:r>
      <w:r>
        <w:t>.- El pestañeo, ¿es un acto voluntario o involuntario? ¿De qué y cómo nos protege?</w:t>
      </w:r>
    </w:p>
    <w:sectPr w:rsidR="00C7011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D76"/>
    <w:rsid w:val="00A32D76"/>
    <w:rsid w:val="00C70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368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ge-basico25</dc:creator>
  <cp:lastModifiedBy>ge-basico25</cp:lastModifiedBy>
  <cp:revision>1</cp:revision>
  <dcterms:created xsi:type="dcterms:W3CDTF">2012-05-16T14:39:00Z</dcterms:created>
  <dcterms:modified xsi:type="dcterms:W3CDTF">2012-05-16T14:55:00Z</dcterms:modified>
</cp:coreProperties>
</file>